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4F565A" w:rsidRPr="006853F9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6853F9">
        <w:rPr>
          <w:rFonts w:ascii="Times New Roman" w:hAnsi="Times New Roman" w:cs="Times New Roman"/>
          <w:sz w:val="24"/>
          <w:szCs w:val="24"/>
        </w:rPr>
        <w:br/>
        <w:t xml:space="preserve">  средняя общеобразовательная школа №3 «Образ</w:t>
      </w:r>
      <w:r w:rsidR="00303A4E">
        <w:rPr>
          <w:rFonts w:ascii="Times New Roman" w:hAnsi="Times New Roman" w:cs="Times New Roman"/>
          <w:sz w:val="24"/>
          <w:szCs w:val="24"/>
        </w:rPr>
        <w:t xml:space="preserve">овательный центр» с. </w:t>
      </w:r>
      <w:proofErr w:type="spellStart"/>
      <w:r w:rsidR="00303A4E">
        <w:rPr>
          <w:rFonts w:ascii="Times New Roman" w:hAnsi="Times New Roman" w:cs="Times New Roman"/>
          <w:sz w:val="24"/>
          <w:szCs w:val="24"/>
        </w:rPr>
        <w:t>Кинел</w:t>
      </w:r>
      <w:proofErr w:type="gramStart"/>
      <w:r w:rsidR="00303A4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303A4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03A4E">
        <w:rPr>
          <w:rFonts w:ascii="Times New Roman" w:hAnsi="Times New Roman" w:cs="Times New Roman"/>
          <w:sz w:val="24"/>
          <w:szCs w:val="24"/>
        </w:rPr>
        <w:br/>
      </w:r>
      <w:r w:rsidRPr="006853F9">
        <w:rPr>
          <w:rFonts w:ascii="Times New Roman" w:hAnsi="Times New Roman" w:cs="Times New Roman"/>
          <w:sz w:val="24"/>
          <w:szCs w:val="24"/>
        </w:rPr>
        <w:t xml:space="preserve"> Черкассы муниципального района Кинель-Черкасский Самарской</w:t>
      </w:r>
      <w:r w:rsidRPr="00BD5F88">
        <w:rPr>
          <w:rFonts w:ascii="Times New Roman" w:hAnsi="Times New Roman" w:cs="Times New Roman"/>
          <w:sz w:val="28"/>
          <w:szCs w:val="28"/>
        </w:rPr>
        <w:t xml:space="preserve"> </w:t>
      </w:r>
      <w:r w:rsidRPr="006853F9">
        <w:rPr>
          <w:rFonts w:ascii="Times New Roman" w:hAnsi="Times New Roman" w:cs="Times New Roman"/>
          <w:sz w:val="24"/>
          <w:szCs w:val="24"/>
        </w:rPr>
        <w:t>области</w:t>
      </w:r>
    </w:p>
    <w:p w:rsidR="004F565A" w:rsidRPr="00BD5F88" w:rsidRDefault="004F565A" w:rsidP="004F56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423"/>
        <w:gridCol w:w="3445"/>
        <w:gridCol w:w="3161"/>
      </w:tblGrid>
      <w:tr w:rsidR="004F565A" w:rsidRPr="00BD5F88" w:rsidTr="000831D7">
        <w:trPr>
          <w:trHeight w:val="2180"/>
        </w:trPr>
        <w:tc>
          <w:tcPr>
            <w:tcW w:w="3544" w:type="dxa"/>
          </w:tcPr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№3»ОЦ»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1» сентября 2018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Л.П.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65A" w:rsidRPr="006853F9" w:rsidRDefault="003744CB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30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4F565A" w:rsidRPr="006853F9" w:rsidRDefault="003744CB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C72E71">
              <w:rPr>
                <w:rFonts w:ascii="Times New Roman" w:hAnsi="Times New Roman" w:cs="Times New Roman"/>
                <w:sz w:val="24"/>
                <w:szCs w:val="24"/>
              </w:rPr>
              <w:t>Зубкова</w:t>
            </w:r>
            <w:proofErr w:type="spellEnd"/>
            <w:r w:rsidR="00C72E71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F565A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Адаптированная образовательная программа о</w:t>
      </w:r>
      <w:r>
        <w:rPr>
          <w:rFonts w:ascii="Times New Roman" w:hAnsi="Times New Roman" w:cs="Times New Roman"/>
          <w:sz w:val="32"/>
          <w:szCs w:val="32"/>
        </w:rPr>
        <w:t>сновного</w:t>
      </w:r>
      <w:r w:rsidRPr="006853F9">
        <w:rPr>
          <w:rFonts w:ascii="Times New Roman" w:hAnsi="Times New Roman" w:cs="Times New Roman"/>
          <w:sz w:val="32"/>
          <w:szCs w:val="32"/>
        </w:rPr>
        <w:t xml:space="preserve"> общего образования обучающихся с легкой умственной отсталостью (интеллектуальными нарушениями) по предмету «</w:t>
      </w:r>
      <w:r w:rsidR="003744CB">
        <w:rPr>
          <w:rFonts w:ascii="Times New Roman" w:hAnsi="Times New Roman" w:cs="Times New Roman"/>
          <w:sz w:val="32"/>
          <w:szCs w:val="32"/>
        </w:rPr>
        <w:t>Е</w:t>
      </w:r>
      <w:r w:rsidR="008034CA">
        <w:rPr>
          <w:rFonts w:ascii="Times New Roman" w:hAnsi="Times New Roman" w:cs="Times New Roman"/>
          <w:sz w:val="32"/>
          <w:szCs w:val="32"/>
        </w:rPr>
        <w:t>стествознание</w:t>
      </w:r>
      <w:r w:rsidRPr="006853F9">
        <w:rPr>
          <w:rFonts w:ascii="Times New Roman" w:hAnsi="Times New Roman" w:cs="Times New Roman"/>
          <w:sz w:val="32"/>
          <w:szCs w:val="32"/>
        </w:rPr>
        <w:t>»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4F565A" w:rsidRDefault="004F565A" w:rsidP="004F565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</w:t>
      </w:r>
    </w:p>
    <w:p w:rsidR="004F565A" w:rsidRDefault="003744CB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</w:t>
      </w:r>
      <w:r w:rsidR="004F565A">
        <w:rPr>
          <w:rFonts w:ascii="Times New Roman" w:hAnsi="Times New Roman" w:cs="Times New Roman"/>
          <w:sz w:val="24"/>
          <w:szCs w:val="24"/>
        </w:rPr>
        <w:t xml:space="preserve"> августа 2018года</w:t>
      </w:r>
    </w:p>
    <w:p w:rsidR="004F565A" w:rsidRDefault="004F565A" w:rsidP="004F5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F565A" w:rsidRDefault="00580F5C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И.В.</w:t>
      </w:r>
    </w:p>
    <w:p w:rsidR="004F565A" w:rsidRDefault="00580F5C" w:rsidP="00580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5414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C54143">
        <w:rPr>
          <w:rFonts w:ascii="Times New Roman" w:hAnsi="Times New Roman" w:cs="Times New Roman"/>
          <w:sz w:val="24"/>
          <w:szCs w:val="24"/>
        </w:rPr>
        <w:t xml:space="preserve"> - Черкассы</w:t>
      </w:r>
    </w:p>
    <w:p w:rsidR="004F565A" w:rsidRDefault="00E700FD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700FD">
        <w:rPr>
          <w:noProof/>
          <w:lang w:eastAsia="ru-RU"/>
        </w:rPr>
        <w:pict>
          <v:rect id="Прямоугольник 1" o:spid="_x0000_s1026" style="position:absolute;left:0;text-align:left;margin-left:207.6pt;margin-top:17.4pt;width:39pt;height:2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" fillcolor="white [3201]" strokecolor="white [3212]" strokeweight="2pt"/>
        </w:pict>
      </w:r>
      <w:r w:rsidR="004F565A">
        <w:rPr>
          <w:rFonts w:ascii="Times New Roman" w:hAnsi="Times New Roman" w:cs="Times New Roman"/>
          <w:sz w:val="24"/>
          <w:szCs w:val="24"/>
        </w:rPr>
        <w:t>2018 г</w:t>
      </w:r>
    </w:p>
    <w:p w:rsidR="00A02BB9" w:rsidRDefault="00A02BB9"/>
    <w:p w:rsidR="000831D7" w:rsidRPr="000831D7" w:rsidRDefault="000831D7" w:rsidP="000831D7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831D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Пояснительная записка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на основе </w:t>
      </w:r>
      <w:r w:rsidRPr="00090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(коррекционных) общеобразовательных учреждений </w:t>
      </w:r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5-9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сб. / Под ред. В.В.Воронковой. -  М.: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ВЛАДОС, 2011. – Сб.1. 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содержит учебный материал для 9 класса по естествознанию в специальной (коррекционной) общеобразовательной школе </w:t>
      </w:r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</w:t>
      </w:r>
      <w:proofErr w:type="gram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формирования знаний о строении и жизнедеятельности основных органов и в целом всего организма человека; умения использовать полученные знания в повседневной жизни; применять биологические знания.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Образовательные: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основных биологических понятий;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навыков способствующих сохранению и укреплению здоровья человека;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умения измерять температуру тела, оказывать доврачебную помощь при вывихах, порезах, кровотечении, ожогах;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умений соблюдать требования гигиены, как уберечь себя от заразных болезней, о вреде курения, употреблении спиртных напитков, наркомании, токсикомании;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и отработка практических навыков и умений.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Коррекционно-развивающие: 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коррекция недостатков умственного развития учащихся;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процессе знакомства со строением организма у учащихся развиваются наблюдательность, речь и мышление; 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учащиеся имеют возможность устанавливать простейшие причинно - следственные отношения и взаимосвязь живых организмов между собой и с неживой природой; взаимосвязи человека с живой и неживой природой, влияние на нее.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Воспитательные: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навыков здорового образа жизни в целях сохранения психического, физического и нравственного здоровья человека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проведение через весь курс экологического воспитания (рассмотрения окружающей природы как комплекса условий, необходимых для жизни всех растений, грибов, животных и человека).</w:t>
      </w:r>
    </w:p>
    <w:p w:rsidR="0009008E" w:rsidRP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gram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:р</w:t>
      </w:r>
      <w:proofErr w:type="gram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азноуровневого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дифференцированного подхода;здоровьесберегающие;игровые;личностно-ориентированные;информационно-коммуникативные..</w:t>
      </w:r>
    </w:p>
    <w:p w:rsidR="0009008E" w:rsidRDefault="0009008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данного предмета отводится 34  </w:t>
      </w:r>
      <w:proofErr w:type="gram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(1 час в неделю).</w:t>
      </w:r>
    </w:p>
    <w:p w:rsidR="00C4033E" w:rsidRPr="0009008E" w:rsidRDefault="00C4033E" w:rsidP="000900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F5C" w:rsidRDefault="00580F5C" w:rsidP="00580F5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комплексного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 подтверждено, что ребенок является обучающимся с ограниченными возможностями здоровья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сложной структурой нарушения и нуждается в организации специальных образовательных условий.</w:t>
      </w:r>
    </w:p>
    <w:p w:rsidR="00580F5C" w:rsidRDefault="00580F5C" w:rsidP="00580F5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Очная-заочная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индивидуально  на дому</w:t>
      </w:r>
    </w:p>
    <w:p w:rsidR="00A5148F" w:rsidRDefault="00A5148F" w:rsidP="00A5148F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  <w:sectPr w:rsidR="00A5148F" w:rsidSect="00A5148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3A4E" w:rsidRPr="00303A4E" w:rsidRDefault="00303A4E" w:rsidP="00303A4E">
      <w:pPr>
        <w:ind w:firstLine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1 Образовательный блок</w:t>
      </w:r>
    </w:p>
    <w:p w:rsidR="0009008E" w:rsidRDefault="0009008E" w:rsidP="0009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</w:t>
      </w:r>
    </w:p>
    <w:p w:rsidR="00B57A7C" w:rsidRDefault="00B57A7C" w:rsidP="0009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A7C" w:rsidRPr="0009008E" w:rsidRDefault="00B57A7C" w:rsidP="0009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93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4"/>
        <w:gridCol w:w="4724"/>
        <w:gridCol w:w="1418"/>
        <w:gridCol w:w="1559"/>
        <w:gridCol w:w="1984"/>
        <w:gridCol w:w="1701"/>
        <w:gridCol w:w="1560"/>
      </w:tblGrid>
      <w:tr w:rsidR="0009008E" w:rsidRPr="0009008E" w:rsidTr="00903600">
        <w:trPr>
          <w:trHeight w:val="585"/>
        </w:trPr>
        <w:tc>
          <w:tcPr>
            <w:tcW w:w="984" w:type="dxa"/>
            <w:vMerge w:val="restart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</w:t>
            </w:r>
          </w:p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4" w:type="dxa"/>
            <w:vMerge w:val="restart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1418" w:type="dxa"/>
            <w:vMerge w:val="restart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804" w:type="dxa"/>
            <w:gridSpan w:val="4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09008E" w:rsidRPr="0009008E" w:rsidTr="00903600">
        <w:trPr>
          <w:trHeight w:val="585"/>
        </w:trPr>
        <w:tc>
          <w:tcPr>
            <w:tcW w:w="984" w:type="dxa"/>
            <w:vMerge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4" w:type="dxa"/>
            <w:vMerge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обзор организма человека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тела и движение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Кровь и кровообращение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Пищеварение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Почки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Кожа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Нервная система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9008E" w:rsidRPr="0009008E" w:rsidTr="00903600">
        <w:tc>
          <w:tcPr>
            <w:tcW w:w="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здоровья человека в Российской Федерации</w:t>
            </w:r>
          </w:p>
        </w:tc>
        <w:tc>
          <w:tcPr>
            <w:tcW w:w="1418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09008E" w:rsidRPr="0009008E" w:rsidRDefault="0009008E" w:rsidP="0009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A7C" w:rsidRDefault="00B57A7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9008E" w:rsidRPr="0009008E" w:rsidRDefault="0009008E" w:rsidP="000900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  <w:r w:rsidR="00B57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Естествознание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0"/>
        <w:tblW w:w="15168" w:type="dxa"/>
        <w:tblInd w:w="-459" w:type="dxa"/>
        <w:tblLayout w:type="fixed"/>
        <w:tblLook w:val="04A0"/>
      </w:tblPr>
      <w:tblGrid>
        <w:gridCol w:w="851"/>
        <w:gridCol w:w="992"/>
        <w:gridCol w:w="2977"/>
        <w:gridCol w:w="992"/>
        <w:gridCol w:w="1701"/>
        <w:gridCol w:w="3260"/>
        <w:gridCol w:w="3119"/>
        <w:gridCol w:w="1276"/>
      </w:tblGrid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 урока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3119" w:type="dxa"/>
          </w:tcPr>
          <w:p w:rsidR="0009008E" w:rsidRPr="0009008E" w:rsidRDefault="00C4033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 работа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1.Введение (1час)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 Заметные черты сходства и различия в строении тела человека и животных.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внимания, наблюдательности, умения сравнивать и делать вывод на основе сравнения.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2.Общий обзор организма человека (2 часа)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знакомство с организмом человека. Краткие сведения о строении клеток организма.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биологическими понятиями, работа по карточке.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работы с учебной литературой.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Краткие сведения о строении тканей организма. Органы и системы органов.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таблицами, с учебной литературой.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работы с учебной литературой, навыков работы с таблицами.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3.Опора тела и движение (6 часов)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опорно-двигательной системы. Состав и строение костей.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таблицами, с учебной литературой.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</w:t>
            </w: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умения работать с рисунками учебника, сравнивать, делать выводы.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Скелет человека. Соединения костей (подвижное и неподвижное).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«Состав костей»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 «Строение костей».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наблюдать, делать вывод на основе увиденного, работать с учебником, навыков работы с таблицами.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ушибах, растяжениях связок, вывихах суставов и переломах костей.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интерактивным пособием.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Зарисовка строения черепа.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умения сравнивать и делать вывод на основе сравнения, корректировать навыки </w:t>
            </w: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быстрого чтения и письма, зрительного восприятия объекта.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группы мышц человеческого тела. Работа мышц.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интерактивным пособием.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по карточкам.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сравнивать и делать вывод на основе сравнения, корректировать навыки быстрого чтения и письма, навыков индивидуальной работы.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физических упражнений для правильного формирования скелета и мышц.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интерактивным пособием.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 «Скелет конечностей и его функции».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наблюдать, делать вывод на основе увиденного, работать с учебником, навыков работы с таблицами.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искривления позвоночника и развития плоскостопия.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интерактивным пособием. Заполнение таблицы «Типы соединения костей».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наблюдать, делать вывод на основе увиденного, работать с учебником, навыков работы с таблицами.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4.Кровь и кровообращение (5 часов)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крови и кровообращения. Состав крови. Лабораторная работа: «Микроскопическое строение крови»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 «Микроскопическое строение крови».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навыков выполнения практической работы, коррекция зрительного восприятия.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кровообращения сердце и сосуды. Сердце, его строение и работа.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составление рассказа с опорой на рисунки учебника, интерактивные рисунки.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сравнивать и  делать вывод на основе сравнения, навыков работы с рисунками учебника.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Большой и малый круги </w:t>
            </w: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кровообращения. Движение крови по сосудам. Предупреждение сердечно - сосудистых заболеваний.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Комбинирова</w:t>
            </w: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Рассказ, беседа, составление </w:t>
            </w: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рассказа с опорой на рисунки учебника, интерактивные рисунки. Объяснение биологических понятий.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Коррекция умения </w:t>
            </w: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сравнивать и  делать вывод на основе сравнения, навыков работы с рисунками </w:t>
            </w:r>
            <w:proofErr w:type="spell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учебника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оставления</w:t>
            </w:r>
            <w:proofErr w:type="spell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рассказа с опорой на рисунки учебника, умения объяснять биологические понятия.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Пульс. Лабораторная работа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одсчет частоты пульса в спокойном состоянии и после ряда физических упражнений». Первая помощь при кровотечениях.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наблюдение движения крови по кругам кровообращения на интерактивной схеме.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Зарисовка схемы «Круги кровообращения».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</w:t>
            </w: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</w:t>
            </w:r>
            <w:proofErr w:type="spellEnd"/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работы с учебной литературой и тетрадью, развивать умение выявлять главное и на основе этого делать выводы.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Отрицательное влияние никотина и алкоголя на сердце и сосуды.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наблюдение движения крови по сосудам на интерактивной схеме.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слушать, наблюдать, работать с учебником.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5.Дыхание (3 часа)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дыхания. Органы дыхания, строение и функции. Голосовой аппарат.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Зарисовка строения дыхательных путей.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умения слушать, запоминать, сравнивать и </w:t>
            </w:r>
            <w:proofErr w:type="spell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авыка</w:t>
            </w:r>
            <w:proofErr w:type="spell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рисунками учебника.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Газообмен в легких и тканях. Строение легких. Дыхательные движения. Регуляция дыхания.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работать с учебником, с целью нахождения точного ответа на вопрос.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Болезни, передающиеся через воздух.</w:t>
            </w:r>
            <w:r w:rsidRPr="000900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Гигиена органов дыхания. Охрана воздушной среды.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карточкам с опорными словами.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сравнивать и анализировать, навыка работы по карточкам с опорными словами.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6.Пищеварение (5 часов)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пищеварения. Питательные вещества и витамины.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по карточкам.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умения слушать, запоминать, сравнивать и </w:t>
            </w:r>
            <w:proofErr w:type="spell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авыка</w:t>
            </w:r>
            <w:proofErr w:type="spell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рисунками учебника.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продукты. Лабораторная работа «Обнаружение крахмала в хлебе и картофеле»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 Заполнение таблицы « Витамины и продукты их содержащие».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навыков правильного письма, составления рассказа по плану.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пищеварения. Пищеварение в ротовой полости. Строение и значение зубов.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«Обнаружение крахмала в хлебе и картофеле».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навыков выполнения практической работы, коррекция зрительного восприятия.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Пищеварение в </w:t>
            </w:r>
            <w:proofErr w:type="spell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желудке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ишечнике</w:t>
            </w:r>
            <w:proofErr w:type="spell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Всасывание питательных веще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кр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овь.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беседа, работа с рисунками и текстом учебника.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умение работать с учебником, с целью нахождения точного ответа на вопрос.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питания. Предупреждение желудочно-кишечных заболеваний, пищевых отравлений и глистных заражений.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карточкам с опорными словами.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сравнивать и анализировать, навыка работы по карточкам с опорными словами.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7.Почки (1 час)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мочевыделительной системы, их значение. Внешнее строение почек и их расположение в организме. Предупреждение почечных заболеваний.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 текстом учебника.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навыков индивидуальной работы по учебнику, умения слушать, высказывать своё мнение.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8.Кожа (2 часа)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Кожа человека и её значение как органа защиты организма, осязания, выделения и терморегуляции.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Урок изучения нового </w:t>
            </w: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Рассказ, беседа. Индивидуальная работа с текстом учебника.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умения индивидуальной работы с учебником, с целью </w:t>
            </w: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нахождения точного ответа на вопрос.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Закаливание организма. 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и первая помощь при тепловом и солнечном 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ударах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ожогах и обморожении. Гигиена кожи.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карточкам с опорными словами.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сравнивать и анализировать, навыка работы по карточкам с опорными словами.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9.Нервная система (3 часа)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значение нервной системы.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 Коллективная работа по учебнику.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сравнивать и делать вывод на основе сравнения, корректировать навыки быстрого чтения, коллективной работы с текстом учебника с целью нахождения ответа на поставленный вопрос.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Спинной  и головной мозг, его строение и значение.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 Заполнение схемы «Строение спинного мозга».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слушать, наблюдать, работать с учебником, навыков заполнения таблиц.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умственного труда. Отрицательное влияние на нервную систему алкоголя и никотина. Сон и его значение.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 Коллективная работа по учебнику.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опорным схемам.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навыков коллективной работы по учебнику, умения слушать, принимать участие в беседе, составлять рассказ по опорной схеме.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10.Органы чувств (4 часов)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органов чувств.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по карточкам.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Коррекция умения слушать, рассуждать, навыков </w:t>
            </w:r>
            <w:proofErr w:type="gram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индивидуальной</w:t>
            </w:r>
            <w:proofErr w:type="gram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работыпо</w:t>
            </w:r>
            <w:proofErr w:type="spellEnd"/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карточкам.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Строение, функции, гигиена органа </w:t>
            </w: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зрения.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Комбинирова</w:t>
            </w: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Рассказ, фронтальная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рассказа по схеме «Внутреннее строение глаза».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Коррекция навыков работы </w:t>
            </w: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учебнику, умения слушать, принимать участие в беседе, составлять рассказ по опорной схеме.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органа слуха. Предупреждение нарушений слуха.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 «Строение органа слуха».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слушать, наблюдать, работать с учебником, навыков заполнения таблиц.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обоняния и вкуса. Кожное и мышечное чувство.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карточкам с опорными словами.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умения слушать, принимать участие в беседе, высказывать своё мнение, самостоятельно работать по карточкам с опорными словами.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13892" w:type="dxa"/>
            <w:gridSpan w:val="7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11.Охрана здоровья человека в Российской Федерации (2 часа)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здравоохранения в РФ. Мероприятия, осуществляемые в нашей стране по охране труда.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 Коллективная работа по учебнику.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опорным схемам.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навыков коллективной работы по учебнику, умения слушать, принимать участие в беседе, составлять рассказ по опорной схеме.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9008E" w:rsidRPr="0009008E" w:rsidTr="00903600">
        <w:tc>
          <w:tcPr>
            <w:tcW w:w="85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отдыха. Медицинская помощь. Здоровье человека и современное общество (окружающая среда).</w:t>
            </w:r>
          </w:p>
        </w:tc>
        <w:tc>
          <w:tcPr>
            <w:tcW w:w="992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60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фронтальная беседа. Коллективная работа по учебнику.</w:t>
            </w:r>
          </w:p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опорным схемам.</w:t>
            </w:r>
          </w:p>
        </w:tc>
        <w:tc>
          <w:tcPr>
            <w:tcW w:w="3119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0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навыков коллективной работы по учебнику, умения слушать, принимать участие в беседе, составлять рассказ по опорной схеме.</w:t>
            </w:r>
          </w:p>
        </w:tc>
        <w:tc>
          <w:tcPr>
            <w:tcW w:w="1276" w:type="dxa"/>
          </w:tcPr>
          <w:p w:rsidR="0009008E" w:rsidRPr="0009008E" w:rsidRDefault="0009008E" w:rsidP="0009008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A4E" w:rsidRPr="00303A4E" w:rsidRDefault="00303A4E" w:rsidP="00303A4E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303A4E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2. </w:t>
      </w:r>
      <w:r w:rsidRPr="00303A4E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Коррекционный блок.</w:t>
      </w:r>
    </w:p>
    <w:p w:rsidR="00303A4E" w:rsidRPr="00303A4E" w:rsidRDefault="00303A4E" w:rsidP="00303A4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03A4E">
        <w:rPr>
          <w:rFonts w:ascii="Times New Roman" w:hAnsi="Times New Roman" w:cs="Times New Roman"/>
          <w:color w:val="000000"/>
          <w:sz w:val="24"/>
          <w:szCs w:val="24"/>
        </w:rPr>
        <w:t xml:space="preserve">Коррекционная работа с умственно </w:t>
      </w:r>
      <w:proofErr w:type="gramStart"/>
      <w:r w:rsidRPr="00303A4E">
        <w:rPr>
          <w:rFonts w:ascii="Times New Roman" w:hAnsi="Times New Roman" w:cs="Times New Roman"/>
          <w:color w:val="000000"/>
          <w:sz w:val="24"/>
          <w:szCs w:val="24"/>
        </w:rPr>
        <w:t>отсталым</w:t>
      </w:r>
      <w:proofErr w:type="gramEnd"/>
      <w:r w:rsidRPr="00303A4E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обучающимся проводится на дому и дистанционно </w:t>
      </w:r>
    </w:p>
    <w:p w:rsidR="00303A4E" w:rsidRPr="00303A4E" w:rsidRDefault="00303A4E" w:rsidP="00303A4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03A4E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образовательного процесса через содержание и организацию образовательного процесса (индивидуальный и дифференцированный подход, сниженный темп обучения, структурная простота содержания, повторность в обучении, активность и сознательность в обучении). </w:t>
      </w:r>
    </w:p>
    <w:p w:rsidR="00303A4E" w:rsidRPr="00303A4E" w:rsidRDefault="00303A4E" w:rsidP="00303A4E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5825F9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>3. Воспитательный блок.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Каждое из основных направлений нравственного развития обучающегося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нравственного взаимодействия.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В результате реализации программы </w:t>
      </w:r>
      <w:r w:rsidRPr="005825F9">
        <w:rPr>
          <w:rFonts w:ascii="Times New Roman" w:hAnsi="Times New Roman" w:cs="Times New Roman"/>
          <w:b/>
          <w:bCs/>
          <w:i/>
          <w:iCs/>
          <w:sz w:val="24"/>
          <w:szCs w:val="24"/>
          <w:lang w:bidi="en-US"/>
        </w:rPr>
        <w:t>должно обеспечиваться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: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приобретение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представлений и знаний (о ближайшем окружении и о себе, об общественных нормах, социально одобряемых и не одобряемых формах поведения в обществе и т. п.),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первичное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понимание социальной реальности и повседневной жизни;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переживание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опыта нравственного отношения к социальной реальности (на основе взаимодействия обучающихся между собой на уровне класса, образовательной организации и за ее пределами); </w:t>
      </w:r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03A4E">
        <w:rPr>
          <w:rFonts w:ascii="Times New Roman" w:hAnsi="Times New Roman" w:cs="Times New Roman"/>
          <w:sz w:val="24"/>
          <w:szCs w:val="24"/>
          <w:lang w:bidi="en-US"/>
        </w:rPr>
        <w:t>развитие</w:t>
      </w:r>
      <w:proofErr w:type="gramEnd"/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обучающегося как личности, формирование его социальной компетентности, чувства патриотизма и т. </w:t>
      </w:r>
      <w:proofErr w:type="spellStart"/>
      <w:r w:rsidRPr="00303A4E">
        <w:rPr>
          <w:rFonts w:ascii="Times New Roman" w:hAnsi="Times New Roman" w:cs="Times New Roman"/>
          <w:sz w:val="24"/>
          <w:szCs w:val="24"/>
          <w:lang w:bidi="en-US"/>
        </w:rPr>
        <w:t>д</w:t>
      </w:r>
      <w:proofErr w:type="spellEnd"/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курса:</w:t>
      </w:r>
    </w:p>
    <w:p w:rsidR="0009008E" w:rsidRPr="0009008E" w:rsidRDefault="0009008E" w:rsidP="0009008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название, элементарные функции и расположение основных органов в организме человека;</w:t>
      </w:r>
    </w:p>
    <w:p w:rsidR="0009008E" w:rsidRPr="0009008E" w:rsidRDefault="0009008E" w:rsidP="0009008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элементарное представление о функциях основных органов и их систем;</w:t>
      </w:r>
    </w:p>
    <w:p w:rsidR="0009008E" w:rsidRPr="0009008E" w:rsidRDefault="0009008E" w:rsidP="0009008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физических нагрузок на организм;</w:t>
      </w:r>
    </w:p>
    <w:p w:rsidR="0009008E" w:rsidRPr="0009008E" w:rsidRDefault="0009008E" w:rsidP="0009008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вредное влияние курения и алкогольных напитков на организм;</w:t>
      </w:r>
    </w:p>
    <w:p w:rsidR="0009008E" w:rsidRPr="0009008E" w:rsidRDefault="0009008E" w:rsidP="0009008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санитарно – гигиенические правила.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</w:t>
      </w:r>
      <w:r w:rsidRPr="000900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09008E" w:rsidRPr="0009008E" w:rsidRDefault="0009008E" w:rsidP="0009008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приобретенные знания о строении и функциях человеческого организма в повседневной жизни с целью сохранения и укрепления здоровья;</w:t>
      </w:r>
    </w:p>
    <w:p w:rsidR="0009008E" w:rsidRPr="0009008E" w:rsidRDefault="0009008E" w:rsidP="0009008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санитарно-гигиенические правила.</w:t>
      </w:r>
    </w:p>
    <w:p w:rsid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60B14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/>
          <w:color w:val="060B14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b/>
          <w:bCs/>
          <w:color w:val="060B14"/>
          <w:sz w:val="24"/>
          <w:szCs w:val="24"/>
          <w:lang w:eastAsia="ru-RU"/>
        </w:rPr>
        <w:t>Описание материально-технического и учебно-методического обеспечения Рабочей программы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/>
          <w:color w:val="060B14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60B14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b/>
          <w:i/>
          <w:color w:val="060B14"/>
          <w:sz w:val="24"/>
          <w:szCs w:val="24"/>
          <w:lang w:eastAsia="ru-RU"/>
        </w:rPr>
        <w:t>Библиографический список методических и учебных пособий, используемых в образовательном процессе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1.Программа для 5-9 классов специальных (коррекционных) образовательных учреждений 8 вида. Биология. Человек. Автор В.В. Воронкова, Л.В.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Кмытюк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Т.В.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Шевырева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2012г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«Биология. Человек» для 9 классов специальных (коррекционных) образовательных учреждений </w:t>
      </w:r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вида/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Авт.-сост.И.В.Романов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И.Б.Агафонова– </w:t>
      </w:r>
      <w:proofErr w:type="gram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Дрофа 2009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3.Рабочая тетрадь: И.В.Романов, И.Б.Агафонова Биология. Человек.9 класс – М. Дрофа 2010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/>
          <w:color w:val="060B14"/>
          <w:sz w:val="24"/>
          <w:szCs w:val="24"/>
          <w:u w:val="single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  <w:t>Оборудование и приборы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1.Мультимедийный проектор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2.Компьютер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3.Экран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b/>
          <w:color w:val="060B14"/>
          <w:sz w:val="24"/>
          <w:szCs w:val="24"/>
          <w:u w:val="single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  <w:t xml:space="preserve">Дидактический материал 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  <w:t xml:space="preserve">Цифровые образовательные ресурсы 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Презентации по изучаемым темам курса.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Слайд – альбом «Человек»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  <w:t>Интернет-ресурсы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>http://nsportal.ru/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портал «</w:t>
      </w:r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школу.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proshkolu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kern w:val="24"/>
          <w:sz w:val="24"/>
          <w:szCs w:val="24"/>
          <w:lang w:eastAsia="ru-RU"/>
        </w:rPr>
        <w:t xml:space="preserve">интернет портал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завуч</w:t>
      </w:r>
      <w:proofErr w:type="gram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нфо,</w:t>
      </w:r>
      <w:hyperlink r:id="rId9" w:history="1">
        <w:r w:rsidRPr="0009008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http</w:t>
        </w:r>
        <w:proofErr w:type="spellEnd"/>
        <w:r w:rsidRPr="0009008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09008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www.zavuch.ru</w:t>
        </w:r>
        <w:proofErr w:type="spellEnd"/>
      </w:hyperlink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  <w:t>Литература, рекомендованная для учащихся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«Биология. Человек» для 9 классов специальных (коррекционных) образовательных учреждений </w:t>
      </w:r>
      <w:r w:rsidRPr="000900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вида/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Авт.-сост.И.В.Романов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И.Б.Агафонова– </w:t>
      </w:r>
      <w:proofErr w:type="gram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Дрофа 2009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2.Рабочая тетрадь: И.В.Романов, И.Б.Агафонова Биология. Человек.9 класс – М. Дрофа 2010</w:t>
      </w: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09008E" w:rsidRPr="0009008E" w:rsidRDefault="0009008E" w:rsidP="0009008E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</w:pPr>
      <w:r w:rsidRPr="0009008E">
        <w:rPr>
          <w:rFonts w:ascii="Times New Roman" w:eastAsia="Calibri" w:hAnsi="Times New Roman" w:cs="Times New Roman"/>
          <w:b/>
          <w:i/>
          <w:color w:val="000000"/>
          <w:kern w:val="24"/>
          <w:sz w:val="24"/>
          <w:szCs w:val="24"/>
          <w:lang w:eastAsia="ru-RU"/>
        </w:rPr>
        <w:t>Литература, использованная при подготовке программы</w:t>
      </w: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1.Программа для 5-9 классов специальных (коррекционных) образовательных учреждений 8 вида. Биология. Человек. Автор В.В. Воронкова, Л.В.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Кмытюк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Т.В.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Шевырева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09008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2012г</w:t>
      </w:r>
    </w:p>
    <w:p w:rsidR="000831D7" w:rsidRPr="00A5148F" w:rsidRDefault="000831D7" w:rsidP="00303A4E">
      <w:pPr>
        <w:spacing w:after="0" w:line="240" w:lineRule="auto"/>
        <w:ind w:left="360" w:firstLine="349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831D7" w:rsidRPr="00A5148F" w:rsidSect="001F638C">
      <w:foot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505" w:rsidRDefault="00C45505" w:rsidP="00A5148F">
      <w:pPr>
        <w:spacing w:after="0" w:line="240" w:lineRule="auto"/>
      </w:pPr>
      <w:r>
        <w:separator/>
      </w:r>
    </w:p>
  </w:endnote>
  <w:endnote w:type="continuationSeparator" w:id="0">
    <w:p w:rsidR="00C45505" w:rsidRDefault="00C45505" w:rsidP="00A5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454283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0831D7" w:rsidRPr="00A5148F" w:rsidRDefault="00E700FD">
        <w:pPr>
          <w:pStyle w:val="af"/>
          <w:jc w:val="center"/>
          <w:rPr>
            <w:sz w:val="18"/>
            <w:szCs w:val="18"/>
          </w:rPr>
        </w:pPr>
        <w:r w:rsidRPr="00A5148F">
          <w:rPr>
            <w:sz w:val="18"/>
            <w:szCs w:val="18"/>
          </w:rPr>
          <w:fldChar w:fldCharType="begin"/>
        </w:r>
        <w:r w:rsidR="000831D7" w:rsidRPr="00A5148F">
          <w:rPr>
            <w:sz w:val="18"/>
            <w:szCs w:val="18"/>
          </w:rPr>
          <w:instrText>PAGE   \* MERGEFORMAT</w:instrText>
        </w:r>
        <w:r w:rsidRPr="00A5148F">
          <w:rPr>
            <w:sz w:val="18"/>
            <w:szCs w:val="18"/>
          </w:rPr>
          <w:fldChar w:fldCharType="separate"/>
        </w:r>
        <w:r w:rsidR="00C72E71">
          <w:rPr>
            <w:noProof/>
            <w:sz w:val="18"/>
            <w:szCs w:val="18"/>
          </w:rPr>
          <w:t>1</w:t>
        </w:r>
        <w:r w:rsidRPr="00A5148F">
          <w:rPr>
            <w:sz w:val="18"/>
            <w:szCs w:val="18"/>
          </w:rPr>
          <w:fldChar w:fldCharType="end"/>
        </w:r>
      </w:p>
    </w:sdtContent>
  </w:sdt>
  <w:p w:rsidR="000831D7" w:rsidRDefault="000831D7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0848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42368E" w:rsidRPr="00303A4E" w:rsidRDefault="00E700FD">
        <w:pPr>
          <w:pStyle w:val="af"/>
          <w:jc w:val="center"/>
          <w:rPr>
            <w:sz w:val="18"/>
            <w:szCs w:val="18"/>
          </w:rPr>
        </w:pPr>
        <w:r w:rsidRPr="00303A4E">
          <w:rPr>
            <w:sz w:val="18"/>
            <w:szCs w:val="18"/>
          </w:rPr>
          <w:fldChar w:fldCharType="begin"/>
        </w:r>
        <w:r w:rsidR="00851FAB" w:rsidRPr="00303A4E">
          <w:rPr>
            <w:sz w:val="18"/>
            <w:szCs w:val="18"/>
          </w:rPr>
          <w:instrText>PAGE   \* MERGEFORMAT</w:instrText>
        </w:r>
        <w:r w:rsidRPr="00303A4E">
          <w:rPr>
            <w:sz w:val="18"/>
            <w:szCs w:val="18"/>
          </w:rPr>
          <w:fldChar w:fldCharType="separate"/>
        </w:r>
        <w:r w:rsidR="00C72E71">
          <w:rPr>
            <w:noProof/>
            <w:sz w:val="18"/>
            <w:szCs w:val="18"/>
          </w:rPr>
          <w:t>11</w:t>
        </w:r>
        <w:r w:rsidRPr="00303A4E">
          <w:rPr>
            <w:sz w:val="18"/>
            <w:szCs w:val="18"/>
          </w:rPr>
          <w:fldChar w:fldCharType="end"/>
        </w:r>
      </w:p>
    </w:sdtContent>
  </w:sdt>
  <w:p w:rsidR="0042368E" w:rsidRDefault="00C4550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505" w:rsidRDefault="00C45505" w:rsidP="00A5148F">
      <w:pPr>
        <w:spacing w:after="0" w:line="240" w:lineRule="auto"/>
      </w:pPr>
      <w:r>
        <w:separator/>
      </w:r>
    </w:p>
  </w:footnote>
  <w:footnote w:type="continuationSeparator" w:id="0">
    <w:p w:rsidR="00C45505" w:rsidRDefault="00C45505" w:rsidP="00A5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1">
    <w:nsid w:val="0000000C"/>
    <w:multiLevelType w:val="singleLevel"/>
    <w:tmpl w:val="0000000C"/>
    <w:name w:val="WW8Num12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D"/>
    <w:multiLevelType w:val="singleLevel"/>
    <w:tmpl w:val="0000000D"/>
    <w:name w:val="WW8Num1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3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3"/>
    <w:multiLevelType w:val="singleLevel"/>
    <w:tmpl w:val="00000013"/>
    <w:name w:val="WW8Num1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14"/>
    <w:multiLevelType w:val="singleLevel"/>
    <w:tmpl w:val="00000014"/>
    <w:name w:val="WW8Num2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17"/>
    <w:multiLevelType w:val="singleLevel"/>
    <w:tmpl w:val="00000017"/>
    <w:name w:val="WW8Num2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18"/>
    <w:multiLevelType w:val="singleLevel"/>
    <w:tmpl w:val="00000018"/>
    <w:name w:val="WW8Num24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19"/>
    <w:multiLevelType w:val="singleLevel"/>
    <w:tmpl w:val="00000019"/>
    <w:name w:val="WW8Num2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A0C1269"/>
    <w:multiLevelType w:val="hybridMultilevel"/>
    <w:tmpl w:val="2C7C044A"/>
    <w:lvl w:ilvl="0" w:tplc="D60C17AA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0D412A82"/>
    <w:multiLevelType w:val="hybridMultilevel"/>
    <w:tmpl w:val="4B708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F3C5C"/>
    <w:multiLevelType w:val="hybridMultilevel"/>
    <w:tmpl w:val="C0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6502F"/>
    <w:multiLevelType w:val="hybridMultilevel"/>
    <w:tmpl w:val="5FCEEEA2"/>
    <w:lvl w:ilvl="0" w:tplc="E01669C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CB7C33"/>
    <w:multiLevelType w:val="hybridMultilevel"/>
    <w:tmpl w:val="5B949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065B21"/>
    <w:multiLevelType w:val="hybridMultilevel"/>
    <w:tmpl w:val="8312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5027F6"/>
    <w:multiLevelType w:val="hybridMultilevel"/>
    <w:tmpl w:val="BDB8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2952C2"/>
    <w:multiLevelType w:val="hybridMultilevel"/>
    <w:tmpl w:val="4762E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451994"/>
    <w:multiLevelType w:val="hybridMultilevel"/>
    <w:tmpl w:val="FCC23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237703"/>
    <w:multiLevelType w:val="hybridMultilevel"/>
    <w:tmpl w:val="9EDA82BE"/>
    <w:lvl w:ilvl="0" w:tplc="1848D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177E94"/>
    <w:multiLevelType w:val="hybridMultilevel"/>
    <w:tmpl w:val="9F0C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2"/>
  </w:num>
  <w:num w:numId="5">
    <w:abstractNumId w:val="18"/>
  </w:num>
  <w:num w:numId="6">
    <w:abstractNumId w:val="10"/>
  </w:num>
  <w:num w:numId="7">
    <w:abstractNumId w:val="19"/>
  </w:num>
  <w:num w:numId="8">
    <w:abstractNumId w:val="13"/>
  </w:num>
  <w:num w:numId="9">
    <w:abstractNumId w:val="14"/>
  </w:num>
  <w:num w:numId="10">
    <w:abstractNumId w:val="11"/>
  </w:num>
  <w:num w:numId="11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C"/>
    <w:rsid w:val="0004540C"/>
    <w:rsid w:val="00070133"/>
    <w:rsid w:val="000831D7"/>
    <w:rsid w:val="0009008E"/>
    <w:rsid w:val="00096B12"/>
    <w:rsid w:val="001202A2"/>
    <w:rsid w:val="00144CC5"/>
    <w:rsid w:val="002214C2"/>
    <w:rsid w:val="00303A4E"/>
    <w:rsid w:val="003744CB"/>
    <w:rsid w:val="0041066A"/>
    <w:rsid w:val="004F565A"/>
    <w:rsid w:val="00552876"/>
    <w:rsid w:val="00580F5C"/>
    <w:rsid w:val="008034CA"/>
    <w:rsid w:val="00851FAB"/>
    <w:rsid w:val="008852EF"/>
    <w:rsid w:val="009F2408"/>
    <w:rsid w:val="00A02BB9"/>
    <w:rsid w:val="00A5148F"/>
    <w:rsid w:val="00B57A7C"/>
    <w:rsid w:val="00B8180C"/>
    <w:rsid w:val="00C4033E"/>
    <w:rsid w:val="00C45505"/>
    <w:rsid w:val="00C72E71"/>
    <w:rsid w:val="00D91843"/>
    <w:rsid w:val="00DF0F7F"/>
    <w:rsid w:val="00E70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1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zavuc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614ED-D61F-4686-B015-9F9FD9E3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2617</Words>
  <Characters>14918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4</cp:revision>
  <dcterms:created xsi:type="dcterms:W3CDTF">2018-12-05T05:26:00Z</dcterms:created>
  <dcterms:modified xsi:type="dcterms:W3CDTF">2018-12-06T12:07:00Z</dcterms:modified>
</cp:coreProperties>
</file>